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F737B1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739904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739905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739906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739907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F737B1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739908" r:id="rId25"/>
              </w:object>
            </w:r>
          </w:p>
        </w:tc>
      </w:tr>
    </w:tbl>
    <w:p w:rsidR="00073E80" w:rsidRDefault="00073E80" w:rsidP="00053A5E"/>
    <w:p w:rsidR="00AE4596" w:rsidRDefault="00AE4596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</w:t>
      </w:r>
      <w:r w:rsidR="009336E5" w:rsidRPr="00774D4D">
        <w:rPr>
          <w:rStyle w:val="a6"/>
          <w:lang w:val="en-US"/>
        </w:rPr>
        <w:t>D</w:t>
      </w:r>
      <w:r w:rsidR="009336E5" w:rsidRPr="00774D4D">
        <w:rPr>
          <w:rStyle w:val="a6"/>
          <w:lang w:val="en-US"/>
        </w:rPr>
        <w:t>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774D4D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</w:t>
        </w:r>
        <w:r w:rsidR="009336E5" w:rsidRPr="00774D4D">
          <w:rPr>
            <w:rStyle w:val="a6"/>
            <w:lang w:val="en-US"/>
          </w:rPr>
          <w:t>M</w:t>
        </w:r>
        <w:r w:rsidR="009336E5" w:rsidRPr="00774D4D">
          <w:rPr>
            <w:rStyle w:val="a6"/>
            <w:lang w:val="en-US"/>
          </w:rPr>
          <w:t>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774D4D" w:rsidP="009336E5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 \l "TSL"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T</w:t>
      </w:r>
      <w:r w:rsidR="009336E5" w:rsidRPr="00774D4D">
        <w:rPr>
          <w:rStyle w:val="a6"/>
          <w:lang w:val="en-US"/>
        </w:rPr>
        <w:t>C</w:t>
      </w:r>
      <w:r w:rsidR="009336E5" w:rsidRPr="00774D4D">
        <w:rPr>
          <w:rStyle w:val="a6"/>
          <w:lang w:val="en-US"/>
        </w:rPr>
        <w:t>L</w:t>
      </w:r>
      <w:r>
        <w:rPr>
          <w:lang w:val="en-US"/>
        </w:rPr>
        <w:fldChar w:fldCharType="end"/>
      </w:r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34"/>
        <w:gridCol w:w="7311"/>
      </w:tblGrid>
      <w:tr w:rsidR="00D36BC7" w:rsidTr="00835ACA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31B3F">
        <w:tc>
          <w:tcPr>
            <w:tcW w:w="2034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311" w:type="dxa"/>
          </w:tcPr>
          <w:p w:rsidR="00D36BC7" w:rsidRDefault="00D36BC7" w:rsidP="00551AC3"/>
        </w:tc>
      </w:tr>
      <w:tr w:rsidR="00D36BC7" w:rsidTr="00D31B3F">
        <w:tc>
          <w:tcPr>
            <w:tcW w:w="2034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311" w:type="dxa"/>
          </w:tcPr>
          <w:p w:rsidR="00D36BC7" w:rsidRDefault="00D36BC7" w:rsidP="00551AC3"/>
        </w:tc>
      </w:tr>
      <w:tr w:rsidR="00D36BC7" w:rsidTr="00D31B3F">
        <w:tc>
          <w:tcPr>
            <w:tcW w:w="2034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311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31B3F">
        <w:tc>
          <w:tcPr>
            <w:tcW w:w="2034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311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31B3F">
        <w:tc>
          <w:tcPr>
            <w:tcW w:w="2034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311" w:type="dxa"/>
          </w:tcPr>
          <w:p w:rsidR="00D36BC7" w:rsidRDefault="00D36BC7" w:rsidP="00551AC3"/>
        </w:tc>
      </w:tr>
      <w:tr w:rsidR="00D36BC7" w:rsidRPr="00D62538" w:rsidTr="00D31B3F">
        <w:tc>
          <w:tcPr>
            <w:tcW w:w="2034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311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31B3F">
        <w:tc>
          <w:tcPr>
            <w:tcW w:w="2034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311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F737B1" w:rsidTr="00D31B3F">
        <w:tc>
          <w:tcPr>
            <w:tcW w:w="2034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31B3F">
        <w:tc>
          <w:tcPr>
            <w:tcW w:w="2034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311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31B3F">
        <w:tc>
          <w:tcPr>
            <w:tcW w:w="2034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311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31B3F">
        <w:tc>
          <w:tcPr>
            <w:tcW w:w="2034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Round()</w:t>
            </w:r>
          </w:p>
        </w:tc>
        <w:tc>
          <w:tcPr>
            <w:tcW w:w="7311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31B3F">
        <w:tc>
          <w:tcPr>
            <w:tcW w:w="2034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311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D31B3F">
        <w:tc>
          <w:tcPr>
            <w:tcW w:w="2034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311" w:type="dxa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2"/>
          </w:tcPr>
          <w:p w:rsidR="00D31B3F" w:rsidRDefault="00D31B3F" w:rsidP="00D31B3F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D22D28">
            <w:r>
              <w:t>*Математические операции с датой дают число дней*</w:t>
            </w:r>
          </w:p>
          <w:p w:rsidR="00D22D28" w:rsidRDefault="00D22D28" w:rsidP="00D22D28">
            <w:pPr>
              <w:rPr>
                <w:lang w:val="en-US"/>
              </w:rPr>
            </w:pPr>
          </w:p>
          <w:p w:rsidR="00D22D28" w:rsidRPr="00B11AE1" w:rsidRDefault="00D22D28" w:rsidP="00D22D28">
            <w:pPr>
              <w:jc w:val="center"/>
            </w:pPr>
            <w:r>
              <w:t>Матеметические операции между датами запрещены, кроме минуса</w:t>
            </w:r>
          </w:p>
          <w:p w:rsidR="00D22D28" w:rsidRPr="00D22D28" w:rsidRDefault="00D22D28" w:rsidP="00D22D28">
            <w:pPr>
              <w:jc w:val="center"/>
            </w:pPr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D31B3F">
        <w:tc>
          <w:tcPr>
            <w:tcW w:w="2034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3D4AAE" w:rsidRDefault="006F3FDA" w:rsidP="00D31B3F">
            <w:r>
              <w:rPr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D31B3F">
        <w:tc>
          <w:tcPr>
            <w:tcW w:w="2034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311" w:type="dxa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B11AE1" w:rsidTr="00D31B3F">
        <w:tc>
          <w:tcPr>
            <w:tcW w:w="2034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D31B3F">
        <w:tc>
          <w:tcPr>
            <w:tcW w:w="2034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8A5FE4" w:rsidRPr="00835ACA" w:rsidRDefault="00835ACA" w:rsidP="002E37EF">
            <w:pPr>
              <w:rPr>
                <w:lang w:val="en-US"/>
              </w:rPr>
            </w:pPr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835ACA" w:rsidRPr="00166F4B" w:rsidRDefault="00835ACA" w:rsidP="002E37EF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 когда дата воскресенье и вам нужно вернуть след воскресенье</w:t>
            </w:r>
            <w:r>
              <w:t>:</w:t>
            </w:r>
          </w:p>
          <w:p w:rsidR="00835ACA" w:rsidRPr="00166F4B" w:rsidRDefault="00166F4B" w:rsidP="00166F4B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D31B3F">
        <w:tc>
          <w:tcPr>
            <w:tcW w:w="2034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311" w:type="dxa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bookmarkStart w:id="1" w:name="_GoBack"/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  <w:bookmarkEnd w:id="1"/>
          </w:p>
        </w:tc>
      </w:tr>
      <w:tr w:rsidR="00835ACA" w:rsidRPr="00835ACA" w:rsidTr="00D31B3F">
        <w:tc>
          <w:tcPr>
            <w:tcW w:w="2034" w:type="dxa"/>
          </w:tcPr>
          <w:p w:rsidR="00835ACA" w:rsidRPr="00835ACA" w:rsidRDefault="00835ACA" w:rsidP="00835ACA">
            <w:r w:rsidRPr="008A5FE4">
              <w:rPr>
                <w:lang w:val="en-US"/>
              </w:rPr>
              <w:t>ROUND</w:t>
            </w:r>
            <w:r w:rsidRPr="00835ACA">
              <w:t xml:space="preserve"> (</w:t>
            </w:r>
            <w:r w:rsidRPr="008A5FE4">
              <w:t>для</w:t>
            </w:r>
            <w:r w:rsidRPr="00835ACA">
              <w:t xml:space="preserve"> </w:t>
            </w:r>
            <w:r w:rsidRPr="008A5FE4">
              <w:t>даты</w:t>
            </w:r>
            <w:r w:rsidRPr="00835ACA">
              <w:t>)</w:t>
            </w:r>
          </w:p>
          <w:p w:rsidR="00835ACA" w:rsidRPr="0042333F" w:rsidRDefault="00835ACA" w:rsidP="00835ACA">
            <w:r w:rsidRPr="008A5FE4">
              <w:rPr>
                <w:lang w:val="en-US"/>
              </w:rPr>
              <w:lastRenderedPageBreak/>
              <w:t>TRUNC</w:t>
            </w:r>
            <w:r w:rsidRPr="0042333F">
              <w:t xml:space="preserve"> (</w:t>
            </w:r>
            <w:r w:rsidRPr="008A5FE4">
              <w:t>для</w:t>
            </w:r>
            <w:r w:rsidRPr="0042333F">
              <w:t xml:space="preserve"> </w:t>
            </w:r>
            <w:r w:rsidRPr="008A5FE4">
              <w:t>даты</w:t>
            </w:r>
            <w:r w:rsidRPr="0042333F">
              <w:t>)</w:t>
            </w:r>
          </w:p>
          <w:p w:rsidR="00835ACA" w:rsidRPr="00835ACA" w:rsidRDefault="00835ACA" w:rsidP="00835ACA"/>
        </w:tc>
        <w:tc>
          <w:tcPr>
            <w:tcW w:w="7311" w:type="dxa"/>
          </w:tcPr>
          <w:p w:rsidR="00835ACA" w:rsidRPr="00835ACA" w:rsidRDefault="00835ACA" w:rsidP="00835ACA"/>
        </w:tc>
      </w:tr>
      <w:tr w:rsidR="00835ACA" w:rsidRPr="00D22D28" w:rsidTr="00D31B3F">
        <w:tc>
          <w:tcPr>
            <w:tcW w:w="2034" w:type="dxa"/>
          </w:tcPr>
          <w:p w:rsidR="00835ACA" w:rsidRPr="00835ACA" w:rsidRDefault="00835ACA" w:rsidP="00835ACA">
            <w:r>
              <w:rPr>
                <w:lang w:val="en-US"/>
              </w:rPr>
              <w:t>NVL</w:t>
            </w:r>
          </w:p>
          <w:p w:rsidR="00835ACA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NVL2</w:t>
            </w:r>
            <w:r>
              <w:rPr>
                <w:lang w:val="en-US"/>
              </w:rPr>
              <w:br/>
              <w:t>NVLif</w:t>
            </w:r>
          </w:p>
          <w:p w:rsidR="00835ACA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Coalesce</w:t>
            </w:r>
          </w:p>
          <w:p w:rsidR="00835ACA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Decode</w:t>
            </w:r>
          </w:p>
          <w:p w:rsidR="00835ACA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Simple case</w:t>
            </w:r>
          </w:p>
          <w:p w:rsidR="00835ACA" w:rsidRPr="0040636A" w:rsidRDefault="00835ACA" w:rsidP="00835ACA">
            <w:r>
              <w:rPr>
                <w:lang w:val="en-US"/>
              </w:rPr>
              <w:t>Searched case</w:t>
            </w:r>
          </w:p>
        </w:tc>
        <w:tc>
          <w:tcPr>
            <w:tcW w:w="7311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</w:tr>
      <w:tr w:rsidR="00835ACA" w:rsidRPr="00D22D28" w:rsidTr="00D31B3F">
        <w:tc>
          <w:tcPr>
            <w:tcW w:w="2034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</w:tr>
      <w:tr w:rsidR="00835ACA" w:rsidRPr="00D22D28" w:rsidTr="00D31B3F">
        <w:tc>
          <w:tcPr>
            <w:tcW w:w="2034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</w:tr>
      <w:tr w:rsidR="00835ACA" w:rsidRPr="00D22D28" w:rsidTr="00D31B3F">
        <w:tc>
          <w:tcPr>
            <w:tcW w:w="2034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  <w:tc>
          <w:tcPr>
            <w:tcW w:w="7311" w:type="dxa"/>
          </w:tcPr>
          <w:p w:rsidR="00835ACA" w:rsidRPr="008A5FE4" w:rsidRDefault="00835ACA" w:rsidP="00835ACA">
            <w:pPr>
              <w:rPr>
                <w:lang w:val="en-US"/>
              </w:rPr>
            </w:pPr>
          </w:p>
        </w:tc>
      </w:tr>
      <w:tr w:rsidR="00835ACA" w:rsidRPr="00180BC4" w:rsidTr="00835ACA">
        <w:tc>
          <w:tcPr>
            <w:tcW w:w="9345" w:type="dxa"/>
            <w:gridSpan w:val="2"/>
          </w:tcPr>
          <w:p w:rsidR="00835ACA" w:rsidRPr="00586720" w:rsidRDefault="00835ACA" w:rsidP="00835ACA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835ACA" w:rsidRPr="00180BC4" w:rsidRDefault="00835ACA" w:rsidP="00835ACA"/>
        </w:tc>
      </w:tr>
      <w:tr w:rsidR="00835ACA" w:rsidRPr="00586720" w:rsidTr="00D31B3F">
        <w:tc>
          <w:tcPr>
            <w:tcW w:w="2034" w:type="dxa"/>
          </w:tcPr>
          <w:p w:rsidR="00835ACA" w:rsidRPr="00586720" w:rsidRDefault="00835ACA" w:rsidP="00835ACA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311" w:type="dxa"/>
          </w:tcPr>
          <w:p w:rsidR="00835ACA" w:rsidRPr="00586720" w:rsidRDefault="00835ACA" w:rsidP="00835ACA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835ACA" w:rsidRPr="00586720" w:rsidRDefault="00835ACA" w:rsidP="00835ACA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835ACA" w:rsidRPr="00586720" w:rsidRDefault="00835ACA" w:rsidP="00835ACA"/>
          <w:p w:rsidR="00835ACA" w:rsidRPr="00586720" w:rsidRDefault="00835ACA" w:rsidP="00835ACA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835ACA" w:rsidRPr="000C12CC" w:rsidTr="00D31B3F">
        <w:tc>
          <w:tcPr>
            <w:tcW w:w="2034" w:type="dxa"/>
          </w:tcPr>
          <w:p w:rsidR="00835ACA" w:rsidRPr="00644C1C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311" w:type="dxa"/>
          </w:tcPr>
          <w:p w:rsidR="00835ACA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835ACA" w:rsidRDefault="00835ACA" w:rsidP="00835ACA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835ACA" w:rsidRDefault="00835ACA" w:rsidP="00835ACA"/>
          <w:p w:rsidR="00835ACA" w:rsidRPr="000C12CC" w:rsidRDefault="00835ACA" w:rsidP="00835ACA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835ACA" w:rsidRPr="00180BC4" w:rsidTr="00D31B3F">
        <w:tc>
          <w:tcPr>
            <w:tcW w:w="2034" w:type="dxa"/>
          </w:tcPr>
          <w:p w:rsidR="00835ACA" w:rsidRPr="00644C1C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311" w:type="dxa"/>
          </w:tcPr>
          <w:p w:rsidR="00835ACA" w:rsidRPr="00743658" w:rsidRDefault="00835ACA" w:rsidP="00835ACA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835ACA" w:rsidRPr="00180BC4" w:rsidTr="00D31B3F">
        <w:tc>
          <w:tcPr>
            <w:tcW w:w="2034" w:type="dxa"/>
          </w:tcPr>
          <w:p w:rsidR="00835ACA" w:rsidRPr="00644C1C" w:rsidRDefault="00835ACA" w:rsidP="00835ACA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311" w:type="dxa"/>
          </w:tcPr>
          <w:p w:rsidR="00835ACA" w:rsidRDefault="00835ACA" w:rsidP="00835ACA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835ACA" w:rsidRDefault="00835ACA" w:rsidP="00835ACA"/>
          <w:p w:rsidR="00835ACA" w:rsidRDefault="00835ACA" w:rsidP="00835ACA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835ACA" w:rsidRDefault="00835ACA" w:rsidP="00835ACA"/>
          <w:p w:rsidR="00835ACA" w:rsidRPr="003201FD" w:rsidRDefault="00835ACA" w:rsidP="00835ACA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835ACA" w:rsidRPr="00F2095A" w:rsidTr="00D31B3F">
        <w:tc>
          <w:tcPr>
            <w:tcW w:w="2034" w:type="dxa"/>
          </w:tcPr>
          <w:p w:rsidR="00835ACA" w:rsidRPr="00C90F7E" w:rsidRDefault="00835ACA" w:rsidP="00835ACA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311" w:type="dxa"/>
          </w:tcPr>
          <w:p w:rsidR="00835ACA" w:rsidRDefault="00835ACA" w:rsidP="00835ACA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835ACA" w:rsidRDefault="00835ACA" w:rsidP="00835ACA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835ACA" w:rsidRPr="00F2095A" w:rsidRDefault="00835ACA" w:rsidP="00835ACA"/>
          <w:p w:rsidR="00835ACA" w:rsidRPr="00F2095A" w:rsidRDefault="00835ACA" w:rsidP="00835ACA"/>
        </w:tc>
      </w:tr>
      <w:tr w:rsidR="00835ACA" w:rsidRPr="00180BC4" w:rsidTr="00D31B3F">
        <w:tc>
          <w:tcPr>
            <w:tcW w:w="2034" w:type="dxa"/>
          </w:tcPr>
          <w:p w:rsidR="00835ACA" w:rsidRPr="008902AB" w:rsidRDefault="00835ACA" w:rsidP="00835ACA">
            <w:r>
              <w:rPr>
                <w:lang w:val="en-US"/>
              </w:rPr>
              <w:t>Having</w:t>
            </w:r>
          </w:p>
        </w:tc>
        <w:tc>
          <w:tcPr>
            <w:tcW w:w="7311" w:type="dxa"/>
          </w:tcPr>
          <w:p w:rsidR="00835ACA" w:rsidRPr="0042333F" w:rsidRDefault="00835ACA" w:rsidP="00835ACA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835ACA" w:rsidRPr="0042333F" w:rsidRDefault="00835ACA" w:rsidP="00835ACA"/>
          <w:p w:rsidR="00835ACA" w:rsidRPr="00BF51BE" w:rsidRDefault="00835ACA" w:rsidP="00835ACA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835ACA" w:rsidRPr="008177A6" w:rsidRDefault="00835ACA" w:rsidP="00835ACA">
            <w:r>
              <w:rPr>
                <w:lang w:val="en-US"/>
              </w:rPr>
              <w:lastRenderedPageBreak/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835ACA" w:rsidRPr="00180BC4" w:rsidTr="00D31B3F">
        <w:tc>
          <w:tcPr>
            <w:tcW w:w="2034" w:type="dxa"/>
          </w:tcPr>
          <w:p w:rsidR="00835ACA" w:rsidRPr="00C90F7E" w:rsidRDefault="00835ACA" w:rsidP="00835ACA">
            <w:r>
              <w:rPr>
                <w:lang w:val="en-US"/>
              </w:rPr>
              <w:lastRenderedPageBreak/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311" w:type="dxa"/>
          </w:tcPr>
          <w:p w:rsidR="00835ACA" w:rsidRDefault="00835ACA" w:rsidP="00835ACA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835ACA" w:rsidRPr="0042333F" w:rsidRDefault="00835ACA" w:rsidP="00835ACA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9336E5" w:rsidRPr="00774D4D" w:rsidRDefault="00774D4D" w:rsidP="00551AC3">
      <w:pPr>
        <w:rPr>
          <w:lang w:val="en-US"/>
        </w:rPr>
      </w:pPr>
      <w:r w:rsidRPr="00774D4D">
        <w:rPr>
          <w:b/>
          <w:lang w:val="en-US"/>
        </w:rPr>
        <w:t>DML</w:t>
      </w:r>
      <w:r>
        <w:rPr>
          <w:lang w:val="en-US"/>
        </w:rPr>
        <w:t xml:space="preserve"> (</w:t>
      </w:r>
      <w:r>
        <w:t xml:space="preserve">кроме </w:t>
      </w:r>
      <w:r>
        <w:rPr>
          <w:lang w:val="en-US"/>
        </w:rPr>
        <w:t>select). (</w:t>
      </w:r>
      <w:hyperlink w:anchor="Категории" w:history="1">
        <w:r w:rsidRPr="00774D4D">
          <w:rPr>
            <w:rStyle w:val="a6"/>
            <w:lang w:val="en-US"/>
          </w:rPr>
          <w:t>b</w:t>
        </w:r>
        <w:r w:rsidRPr="00774D4D">
          <w:rPr>
            <w:rStyle w:val="a6"/>
            <w:lang w:val="en-US"/>
          </w:rPr>
          <w:t>a</w:t>
        </w:r>
        <w:r w:rsidRPr="00774D4D">
          <w:rPr>
            <w:rStyle w:val="a6"/>
            <w:lang w:val="en-US"/>
          </w:rPr>
          <w:t>ck</w:t>
        </w:r>
      </w:hyperlink>
      <w:r>
        <w:rPr>
          <w:lang w:val="en-US"/>
        </w:rPr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Default="00835ACA" w:rsidP="00551AC3">
      <w:hyperlink r:id="rId30" w:history="1">
        <w:r w:rsidR="00232E2C" w:rsidRPr="00232E2C">
          <w:rPr>
            <w:rStyle w:val="a6"/>
          </w:rPr>
          <w:t xml:space="preserve">Разница между </w:t>
        </w:r>
        <w:r w:rsidR="00232E2C" w:rsidRPr="00232E2C">
          <w:rPr>
            <w:rStyle w:val="a6"/>
            <w:lang w:val="en-US"/>
          </w:rPr>
          <w:t>truncate</w:t>
        </w:r>
        <w:r w:rsidR="00232E2C" w:rsidRPr="00635218">
          <w:rPr>
            <w:rStyle w:val="a6"/>
          </w:rPr>
          <w:t xml:space="preserve"> </w:t>
        </w:r>
        <w:r w:rsidR="00232E2C" w:rsidRPr="00232E2C">
          <w:rPr>
            <w:rStyle w:val="a6"/>
          </w:rPr>
          <w:t xml:space="preserve">и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8A05C6" w:rsidRDefault="008A05C6" w:rsidP="00551AC3">
      <w:r w:rsidRPr="00635218">
        <w:t>*</w:t>
      </w:r>
      <w:r>
        <w:t>Подзапросы</w:t>
      </w:r>
      <w:r w:rsidRPr="00635218">
        <w:t>*</w:t>
      </w:r>
    </w:p>
    <w:p w:rsidR="00635218" w:rsidRDefault="00635218" w:rsidP="00551AC3"/>
    <w:p w:rsidR="00635218" w:rsidRPr="00D60BF9" w:rsidRDefault="00635218" w:rsidP="00551AC3">
      <w:pPr>
        <w:rPr>
          <w:b/>
        </w:rPr>
      </w:pPr>
      <w:r w:rsidRPr="00635218">
        <w:rPr>
          <w:b/>
          <w:lang w:val="en-US"/>
        </w:rPr>
        <w:t>Merge</w:t>
      </w:r>
    </w:p>
    <w:p w:rsidR="00635218" w:rsidRPr="00D60BF9" w:rsidRDefault="00635218" w:rsidP="00551AC3">
      <w:pPr>
        <w:rPr>
          <w:b/>
        </w:rPr>
      </w:pPr>
    </w:p>
    <w:p w:rsidR="00635218" w:rsidRDefault="00635218" w:rsidP="00635218">
      <w:pPr>
        <w:rPr>
          <w:b/>
          <w:lang w:val="en-US"/>
        </w:rPr>
      </w:pPr>
      <w:bookmarkStart w:id="3" w:name="TSL"/>
      <w:r w:rsidRPr="00635218">
        <w:rPr>
          <w:b/>
          <w:lang w:val="en-US"/>
        </w:rPr>
        <w:lastRenderedPageBreak/>
        <w:t>TSL</w:t>
      </w:r>
      <w:r w:rsidR="00774D4D">
        <w:rPr>
          <w:b/>
          <w:lang w:val="en-US"/>
        </w:rPr>
        <w:t xml:space="preserve"> </w:t>
      </w:r>
      <w:r w:rsidR="00774D4D" w:rsidRPr="00774D4D">
        <w:rPr>
          <w:lang w:val="en-US"/>
        </w:rPr>
        <w:t>(</w:t>
      </w:r>
      <w:hyperlink w:anchor="Категории" w:history="1">
        <w:r w:rsidR="00774D4D" w:rsidRPr="00774D4D">
          <w:rPr>
            <w:rStyle w:val="a6"/>
            <w:lang w:val="en-US"/>
          </w:rPr>
          <w:t>b</w:t>
        </w:r>
        <w:r w:rsidR="00774D4D" w:rsidRPr="00774D4D">
          <w:rPr>
            <w:rStyle w:val="a6"/>
            <w:lang w:val="en-US"/>
          </w:rPr>
          <w:t>a</w:t>
        </w:r>
        <w:r w:rsidR="00774D4D" w:rsidRPr="00774D4D">
          <w:rPr>
            <w:rStyle w:val="a6"/>
            <w:lang w:val="en-US"/>
          </w:rPr>
          <w:t>c</w:t>
        </w:r>
        <w:r w:rsidR="00774D4D" w:rsidRPr="00774D4D">
          <w:rPr>
            <w:rStyle w:val="a6"/>
            <w:lang w:val="en-US"/>
          </w:rPr>
          <w:t>k</w:t>
        </w:r>
      </w:hyperlink>
      <w:r w:rsidR="00774D4D" w:rsidRPr="00774D4D">
        <w:rPr>
          <w:lang w:val="en-US"/>
        </w:rPr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774D4D" w:rsidRDefault="00774D4D" w:rsidP="00635218"/>
    <w:p w:rsidR="00E82FB9" w:rsidRDefault="00E82FB9" w:rsidP="00635218">
      <w:pPr>
        <w:rPr>
          <w:b/>
          <w:lang w:val="en-US"/>
        </w:rPr>
      </w:pPr>
      <w:bookmarkStart w:id="4" w:name="DDL"/>
    </w:p>
    <w:p w:rsidR="00E82FB9" w:rsidRDefault="00E82FB9" w:rsidP="00635218">
      <w:pPr>
        <w:rPr>
          <w:b/>
          <w:lang w:val="en-US"/>
        </w:rPr>
      </w:pPr>
    </w:p>
    <w:p w:rsidR="00E82FB9" w:rsidRDefault="00E82FB9" w:rsidP="00635218">
      <w:pPr>
        <w:rPr>
          <w:b/>
          <w:lang w:val="en-US"/>
        </w:rPr>
      </w:pPr>
    </w:p>
    <w:p w:rsidR="00E82FB9" w:rsidRDefault="00E82FB9" w:rsidP="00635218">
      <w:pPr>
        <w:rPr>
          <w:b/>
          <w:lang w:val="en-US"/>
        </w:rPr>
      </w:pPr>
    </w:p>
    <w:p w:rsidR="00047FCC" w:rsidRPr="00047FCC" w:rsidRDefault="00047FCC" w:rsidP="00635218">
      <w:pPr>
        <w:rPr>
          <w:b/>
          <w:lang w:val="en-US"/>
        </w:rPr>
      </w:pPr>
      <w:r>
        <w:rPr>
          <w:b/>
          <w:lang w:val="en-US"/>
        </w:rPr>
        <w:t>NameSpace</w:t>
      </w:r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</w:t>
        </w:r>
        <w:r w:rsidRPr="00774D4D">
          <w:rPr>
            <w:rStyle w:val="a6"/>
            <w:lang w:val="en-US"/>
          </w:rPr>
          <w:t>a</w:t>
        </w:r>
        <w:r w:rsidRPr="00774D4D">
          <w:rPr>
            <w:rStyle w:val="a6"/>
            <w:lang w:val="en-US"/>
          </w:rPr>
          <w:t>c</w:t>
        </w:r>
        <w:r w:rsidRPr="00774D4D">
          <w:rPr>
            <w:rStyle w:val="a6"/>
            <w:lang w:val="en-US"/>
          </w:rPr>
          <w:t>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Default="00250593" w:rsidP="00250593">
      <w:r>
        <w:t>С</w:t>
      </w:r>
      <w:r>
        <w:rPr>
          <w:lang w:val="en-US"/>
        </w:rPr>
        <w:t>reate</w:t>
      </w:r>
      <w:r w:rsidRPr="00250593">
        <w:t xml:space="preserve"> </w:t>
      </w:r>
      <w:r>
        <w:rPr>
          <w:lang w:val="en-US"/>
        </w:rPr>
        <w:t>table</w:t>
      </w:r>
      <w:r w:rsidRPr="00250593">
        <w:t xml:space="preserve"> </w:t>
      </w:r>
      <w:r>
        <w:rPr>
          <w:lang w:val="en-US"/>
        </w:rPr>
        <w:t>schema</w:t>
      </w:r>
      <w:r w:rsidRPr="00250593">
        <w:t>.</w:t>
      </w:r>
      <w:r>
        <w:rPr>
          <w:lang w:val="en-US"/>
        </w:rPr>
        <w:t>table</w:t>
      </w:r>
      <w:r w:rsidRPr="00250593">
        <w:t xml:space="preserve"> </w:t>
      </w:r>
      <w:r>
        <w:rPr>
          <w:lang w:val="en-US"/>
        </w:rPr>
        <w:t>Organization</w:t>
      </w:r>
      <w:r w:rsidRPr="00250593">
        <w:t xml:space="preserve"> </w:t>
      </w:r>
      <w:r>
        <w:rPr>
          <w:lang w:val="en-US"/>
        </w:rPr>
        <w:t>Heap</w:t>
      </w:r>
      <w:r w:rsidR="00914FBB">
        <w:t xml:space="preserve"> – вроде как не используется</w:t>
      </w:r>
      <w:r w:rsidRPr="00250593"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 table schema.table;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774D4D" w:rsidRPr="00A6406A" w:rsidRDefault="00A6406A" w:rsidP="00551AC3">
      <w:pPr>
        <w:rPr>
          <w:lang w:val="en-US"/>
        </w:rPr>
      </w:pPr>
      <w:r>
        <w:t xml:space="preserve">Перемещает указатель </w:t>
      </w:r>
      <w:r>
        <w:rPr>
          <w:lang w:val="en-US"/>
        </w:rPr>
        <w:t>high water mark</w:t>
      </w:r>
    </w:p>
    <w:p w:rsidR="0043113B" w:rsidRPr="00635218" w:rsidRDefault="0043113B" w:rsidP="00551AC3">
      <w:pPr>
        <w:rPr>
          <w:lang w:val="en-US"/>
        </w:rPr>
      </w:pPr>
      <w:r w:rsidRPr="00635218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A831F7" w:rsidRPr="0056799F" w:rsidRDefault="0043113B" w:rsidP="0043113B">
      <w:r w:rsidRPr="0056799F">
        <w:t>_____________________________</w:t>
      </w:r>
    </w:p>
    <w:p w:rsidR="00FB0EA1" w:rsidRDefault="00FB0EA1" w:rsidP="00A831F7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Default="00732264" w:rsidP="00A831F7">
      <w:pPr>
        <w:rPr>
          <w:lang w:val="en-US"/>
        </w:rPr>
      </w:pPr>
      <w:r>
        <w:rPr>
          <w:lang w:val="en-US"/>
        </w:rPr>
        <w:t>Using</w:t>
      </w:r>
    </w:p>
    <w:p w:rsidR="0040636A" w:rsidRDefault="0040636A" w:rsidP="00A831F7">
      <w:pPr>
        <w:rPr>
          <w:lang w:val="en-US"/>
        </w:rPr>
      </w:pPr>
    </w:p>
    <w:p w:rsidR="0040636A" w:rsidRDefault="0040636A" w:rsidP="00A831F7">
      <w:r>
        <w:rPr>
          <w:lang w:val="en-US"/>
        </w:rPr>
        <w:t>:: -</w:t>
      </w:r>
      <w:r>
        <w:t xml:space="preserve"> знак приведения типов</w:t>
      </w:r>
    </w:p>
    <w:p w:rsidR="00B11AE1" w:rsidRPr="00B11AE1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sectPr w:rsidR="00B11AE1" w:rsidRPr="00B11A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1AB6" w:rsidRDefault="00EF1AB6" w:rsidP="002C5C7C">
      <w:pPr>
        <w:spacing w:after="0" w:line="240" w:lineRule="auto"/>
      </w:pPr>
      <w:r>
        <w:separator/>
      </w:r>
    </w:p>
  </w:endnote>
  <w:endnote w:type="continuationSeparator" w:id="0">
    <w:p w:rsidR="00EF1AB6" w:rsidRDefault="00EF1AB6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1AB6" w:rsidRDefault="00EF1AB6" w:rsidP="002C5C7C">
      <w:pPr>
        <w:spacing w:after="0" w:line="240" w:lineRule="auto"/>
      </w:pPr>
      <w:r>
        <w:separator/>
      </w:r>
    </w:p>
  </w:footnote>
  <w:footnote w:type="continuationSeparator" w:id="0">
    <w:p w:rsidR="00EF1AB6" w:rsidRDefault="00EF1AB6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66F4B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32E2C"/>
    <w:rsid w:val="00250593"/>
    <w:rsid w:val="002C5C7C"/>
    <w:rsid w:val="002E37EF"/>
    <w:rsid w:val="002E5CDA"/>
    <w:rsid w:val="002E6A35"/>
    <w:rsid w:val="00301061"/>
    <w:rsid w:val="003201FD"/>
    <w:rsid w:val="00323A10"/>
    <w:rsid w:val="00323C7D"/>
    <w:rsid w:val="00354503"/>
    <w:rsid w:val="00372161"/>
    <w:rsid w:val="00383139"/>
    <w:rsid w:val="00396F43"/>
    <w:rsid w:val="0039776E"/>
    <w:rsid w:val="003C682B"/>
    <w:rsid w:val="003C7F24"/>
    <w:rsid w:val="003D4AAE"/>
    <w:rsid w:val="003E4DD8"/>
    <w:rsid w:val="003E6F37"/>
    <w:rsid w:val="0040636A"/>
    <w:rsid w:val="00412CB4"/>
    <w:rsid w:val="00414951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9013B"/>
    <w:rsid w:val="004B2E3A"/>
    <w:rsid w:val="004C6BC5"/>
    <w:rsid w:val="005155F6"/>
    <w:rsid w:val="00551AC3"/>
    <w:rsid w:val="0056799F"/>
    <w:rsid w:val="00586720"/>
    <w:rsid w:val="005B69B1"/>
    <w:rsid w:val="005B77DE"/>
    <w:rsid w:val="005F4083"/>
    <w:rsid w:val="0060737F"/>
    <w:rsid w:val="006109FC"/>
    <w:rsid w:val="00613AC5"/>
    <w:rsid w:val="00630A2A"/>
    <w:rsid w:val="00634746"/>
    <w:rsid w:val="00635218"/>
    <w:rsid w:val="0063532B"/>
    <w:rsid w:val="00644C1C"/>
    <w:rsid w:val="00660705"/>
    <w:rsid w:val="00671595"/>
    <w:rsid w:val="00680F21"/>
    <w:rsid w:val="006B2C56"/>
    <w:rsid w:val="006B42BA"/>
    <w:rsid w:val="006C1FE9"/>
    <w:rsid w:val="006F3FD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71ECA"/>
    <w:rsid w:val="00774D4D"/>
    <w:rsid w:val="0077758D"/>
    <w:rsid w:val="007B643F"/>
    <w:rsid w:val="007C24C1"/>
    <w:rsid w:val="007D6EB9"/>
    <w:rsid w:val="007D7AA0"/>
    <w:rsid w:val="007F10C6"/>
    <w:rsid w:val="007F1A45"/>
    <w:rsid w:val="007F258E"/>
    <w:rsid w:val="007F67B1"/>
    <w:rsid w:val="00815C96"/>
    <w:rsid w:val="008177A6"/>
    <w:rsid w:val="008268E3"/>
    <w:rsid w:val="00835ACA"/>
    <w:rsid w:val="00836E9F"/>
    <w:rsid w:val="00854F2E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E045E"/>
    <w:rsid w:val="008E583C"/>
    <w:rsid w:val="00914FBB"/>
    <w:rsid w:val="009336E5"/>
    <w:rsid w:val="00935276"/>
    <w:rsid w:val="009652F5"/>
    <w:rsid w:val="0099183D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6406A"/>
    <w:rsid w:val="00A831F7"/>
    <w:rsid w:val="00AA26DD"/>
    <w:rsid w:val="00AA30C1"/>
    <w:rsid w:val="00AB2464"/>
    <w:rsid w:val="00AE24EF"/>
    <w:rsid w:val="00AE4596"/>
    <w:rsid w:val="00AF0799"/>
    <w:rsid w:val="00AF2E38"/>
    <w:rsid w:val="00B03218"/>
    <w:rsid w:val="00B11AE1"/>
    <w:rsid w:val="00B23CB4"/>
    <w:rsid w:val="00B307E4"/>
    <w:rsid w:val="00B4031D"/>
    <w:rsid w:val="00B70E1A"/>
    <w:rsid w:val="00B853A7"/>
    <w:rsid w:val="00BA610E"/>
    <w:rsid w:val="00BC3C8D"/>
    <w:rsid w:val="00BD3032"/>
    <w:rsid w:val="00BF1F81"/>
    <w:rsid w:val="00BF51BE"/>
    <w:rsid w:val="00C04AC5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F2DC6"/>
    <w:rsid w:val="00D071C0"/>
    <w:rsid w:val="00D17D83"/>
    <w:rsid w:val="00D21A48"/>
    <w:rsid w:val="00D22D28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40CAC"/>
    <w:rsid w:val="00E5203E"/>
    <w:rsid w:val="00E669DF"/>
    <w:rsid w:val="00E678DC"/>
    <w:rsid w:val="00E767C6"/>
    <w:rsid w:val="00E82FB9"/>
    <w:rsid w:val="00EA7B79"/>
    <w:rsid w:val="00EC0003"/>
    <w:rsid w:val="00EC0E99"/>
    <w:rsid w:val="00ED0882"/>
    <w:rsid w:val="00ED1DF6"/>
    <w:rsid w:val="00EF1AB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737B1"/>
    <w:rsid w:val="00F905BC"/>
    <w:rsid w:val="00F91267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674DA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6757</TotalTime>
  <Pages>14</Pages>
  <Words>3582</Words>
  <Characters>20421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49</cp:revision>
  <dcterms:created xsi:type="dcterms:W3CDTF">2024-02-01T15:58:00Z</dcterms:created>
  <dcterms:modified xsi:type="dcterms:W3CDTF">2024-02-18T02:39:00Z</dcterms:modified>
</cp:coreProperties>
</file>